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555013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555013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555013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555013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2A73A827" w14:textId="6CB564BC" w:rsidR="007B76A3" w:rsidRPr="007B76A3" w:rsidRDefault="00897BB7" w:rsidP="007B76A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7B76A3"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Modernizacja infrastruktury IT </w:t>
      </w:r>
      <w:r w:rsid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7B76A3"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>– z podziałem na części</w:t>
      </w:r>
    </w:p>
    <w:p w14:paraId="375162A6" w14:textId="50C6C69F" w:rsidR="00892348" w:rsidRPr="007B76A3" w:rsidRDefault="007B76A3" w:rsidP="007B76A3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Część nr 1</w:t>
      </w:r>
      <w:r w:rsidR="00486A5E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– </w:t>
      </w:r>
      <w:r w:rsidR="00F9507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dostawa k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omputer</w:t>
      </w:r>
      <w:r w:rsidR="00F9507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ów </w:t>
      </w:r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typu </w:t>
      </w:r>
      <w:proofErr w:type="spellStart"/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All</w:t>
      </w:r>
      <w:proofErr w:type="spellEnd"/>
      <w:r w:rsidRPr="007B76A3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in One</w:t>
      </w:r>
    </w:p>
    <w:p w14:paraId="5AD51752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555013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555013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555013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555013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555013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555013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555013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21F82B02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896B681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58E45757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7B76A3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7B76A3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>brutto</w:t>
      </w:r>
    </w:p>
    <w:p w14:paraId="4AF794B3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8"/>
          <w:szCs w:val="8"/>
          <w:lang w:val="x-none" w:eastAsia="ar-SA"/>
        </w:rPr>
      </w:pPr>
    </w:p>
    <w:p w14:paraId="171066AE" w14:textId="77777777" w:rsidR="007B76A3" w:rsidRPr="007B76A3" w:rsidRDefault="007B76A3" w:rsidP="007B76A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B3FD7E8" w14:textId="77777777" w:rsidR="007B76A3" w:rsidRPr="007B76A3" w:rsidRDefault="007B76A3" w:rsidP="007B76A3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w kwocie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0B4AD00D" w14:textId="77777777" w:rsidR="007B76A3" w:rsidRPr="007B76A3" w:rsidRDefault="007B76A3" w:rsidP="007B76A3">
      <w:pPr>
        <w:numPr>
          <w:ilvl w:val="0"/>
          <w:numId w:val="18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opcjonalny zamówienia (objęty prawem opcji Zamawiającego zgodnie z zapisami SWZ) w kwocie </w:t>
      </w:r>
      <w:r w:rsidRPr="007B76A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7B76A3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7B76A3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 w:rsidRPr="007B76A3"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1566D269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lastRenderedPageBreak/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555013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555013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555013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555013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55501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56504C60" w14:textId="77777777" w:rsidR="007B76A3" w:rsidRPr="007B76A3" w:rsidRDefault="007B76A3" w:rsidP="007B76A3">
      <w:pPr>
        <w:tabs>
          <w:tab w:val="left" w:pos="284"/>
        </w:tabs>
        <w:spacing w:after="0" w:line="276" w:lineRule="auto"/>
        <w:ind w:left="284"/>
        <w:jc w:val="both"/>
        <w:rPr>
          <w:rFonts w:ascii="Arial" w:eastAsia="Times New Roman" w:hAnsi="Arial" w:cs="Arial"/>
          <w:bCs/>
          <w:sz w:val="20"/>
          <w:szCs w:val="20"/>
          <w:lang w:val="x-none" w:eastAsia="ar-SA"/>
        </w:rPr>
      </w:pPr>
      <w:r w:rsidRPr="007B76A3">
        <w:rPr>
          <w:rFonts w:ascii="Arial" w:eastAsia="Times New Roman" w:hAnsi="Arial" w:cs="Arial"/>
          <w:sz w:val="20"/>
          <w:szCs w:val="20"/>
          <w:lang w:val="x-none" w:eastAsia="ar-SA"/>
        </w:rPr>
        <w:t>Oświadczamy,</w:t>
      </w:r>
      <w:r w:rsidRPr="007B76A3">
        <w:rPr>
          <w:rFonts w:ascii="Arial" w:eastAsia="Times New Roman" w:hAnsi="Arial" w:cs="Arial"/>
          <w:bCs/>
          <w:sz w:val="20"/>
          <w:szCs w:val="20"/>
          <w:lang w:val="x-none" w:eastAsia="ar-SA"/>
        </w:rPr>
        <w:t xml:space="preserve"> </w:t>
      </w:r>
      <w:r w:rsidRPr="007B76A3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że </w:t>
      </w:r>
      <w:r w:rsidRPr="007B76A3">
        <w:rPr>
          <w:rFonts w:ascii="Arial" w:eastAsia="Times New Roman" w:hAnsi="Arial" w:cs="Arial"/>
          <w:sz w:val="20"/>
          <w:szCs w:val="20"/>
          <w:lang w:val="x-none" w:eastAsia="ar-SA"/>
        </w:rPr>
        <w:t>przedmiotowe zamówienie:</w:t>
      </w:r>
    </w:p>
    <w:p w14:paraId="618EDFAE" w14:textId="31843232" w:rsidR="007B76A3" w:rsidRPr="00F95070" w:rsidRDefault="007B76A3" w:rsidP="007B76A3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7B76A3">
        <w:rPr>
          <w:rFonts w:ascii="Arial" w:eastAsia="Times New Roman" w:hAnsi="Arial" w:cs="Arial"/>
          <w:sz w:val="20"/>
          <w:szCs w:val="20"/>
          <w:lang w:eastAsia="ar-SA"/>
        </w:rPr>
        <w:t xml:space="preserve">odnośnie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zakresu podstawowego zamówienia – 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>wykonamy w terminie</w:t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F95070"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dni od daty zawarcia umowy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>,</w:t>
      </w:r>
      <w:r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 xml:space="preserve"> przy czym nie później niż do dnia 2</w:t>
      </w:r>
      <w:r w:rsidR="00F95070"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9</w:t>
      </w:r>
      <w:r w:rsidRPr="00F95070">
        <w:rPr>
          <w:rFonts w:ascii="Arial" w:eastAsia="Times New Roman" w:hAnsi="Arial" w:cs="Arial"/>
          <w:b/>
          <w:bCs/>
          <w:sz w:val="20"/>
          <w:szCs w:val="20"/>
          <w:lang w:eastAsia="ar-SA"/>
        </w:rPr>
        <w:t>.12.2025 r.</w:t>
      </w:r>
    </w:p>
    <w:p w14:paraId="41280A20" w14:textId="74E5BD20" w:rsidR="007B76A3" w:rsidRPr="00F95070" w:rsidRDefault="007B76A3" w:rsidP="007B76A3">
      <w:pPr>
        <w:numPr>
          <w:ilvl w:val="0"/>
          <w:numId w:val="19"/>
        </w:numPr>
        <w:tabs>
          <w:tab w:val="left" w:pos="284"/>
        </w:tabs>
        <w:spacing w:after="0" w:line="276" w:lineRule="auto"/>
        <w:ind w:left="709"/>
        <w:jc w:val="both"/>
        <w:rPr>
          <w:rFonts w:ascii="Arial" w:eastAsia="Times New Roman" w:hAnsi="Arial" w:cs="Arial"/>
          <w:b/>
          <w:bCs/>
          <w:sz w:val="20"/>
          <w:szCs w:val="20"/>
          <w:lang w:eastAsia="ar-SA"/>
        </w:rPr>
      </w:pP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>odnośnie zakresu opcjonalnego zamówienia (w przypadku jego uruchomienia) –</w:t>
      </w:r>
      <w:r w:rsidRPr="00F9507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wykonamy </w:t>
      </w:r>
      <w:r w:rsidRPr="00F95070">
        <w:rPr>
          <w:rFonts w:ascii="Arial" w:eastAsia="Times New Roman" w:hAnsi="Arial" w:cs="Arial"/>
          <w:bCs/>
          <w:sz w:val="20"/>
          <w:szCs w:val="20"/>
          <w:lang w:eastAsia="ar-SA"/>
        </w:rPr>
        <w:br/>
        <w:t xml:space="preserve">w terminie </w:t>
      </w:r>
      <w:bookmarkStart w:id="1" w:name="_Hlk112325297"/>
      <w:bookmarkStart w:id="2" w:name="_Hlk56503944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30 dni od daty złożenia oświadczenia Zamawiającego o skorzystaniu z prawa </w:t>
      </w:r>
      <w:r w:rsidR="006160F0">
        <w:rPr>
          <w:rFonts w:ascii="Arial" w:eastAsia="Times New Roman" w:hAnsi="Arial" w:cs="Arial"/>
          <w:b/>
          <w:sz w:val="20"/>
          <w:szCs w:val="20"/>
          <w:lang w:eastAsia="ar-SA"/>
        </w:rPr>
        <w:br/>
      </w:r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opcji </w:t>
      </w:r>
      <w:bookmarkStart w:id="3" w:name="_GoBack"/>
      <w:bookmarkEnd w:id="3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w danym zakresie</w:t>
      </w:r>
      <w:bookmarkEnd w:id="1"/>
      <w:bookmarkEnd w:id="2"/>
      <w:r w:rsidRPr="00F95070">
        <w:rPr>
          <w:rFonts w:ascii="Arial" w:eastAsia="Times New Roman" w:hAnsi="Arial" w:cs="Arial"/>
          <w:b/>
          <w:sz w:val="20"/>
          <w:szCs w:val="20"/>
          <w:lang w:eastAsia="ar-SA"/>
        </w:rPr>
        <w:t>.</w:t>
      </w:r>
    </w:p>
    <w:p w14:paraId="69429BC6" w14:textId="333F3878" w:rsidR="003711B6" w:rsidRPr="004B1149" w:rsidRDefault="003711B6" w:rsidP="00555013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</w:p>
    <w:p w14:paraId="3B5EDC7D" w14:textId="7AF5A3BF" w:rsidR="003711B6" w:rsidRPr="00182D14" w:rsidRDefault="003711B6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182D14"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  <w:r w:rsidR="00555013">
        <w:rPr>
          <w:rFonts w:ascii="Arial" w:hAnsi="Arial" w:cs="Arial"/>
          <w:b/>
          <w:bCs/>
          <w:sz w:val="20"/>
          <w:szCs w:val="20"/>
          <w:u w:val="single"/>
        </w:rPr>
        <w:t>I RĘKOJMI</w:t>
      </w:r>
    </w:p>
    <w:p w14:paraId="413D6DEB" w14:textId="77777777" w:rsidR="003711B6" w:rsidRPr="00182D14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0E65FDFE" w:rsidR="003711B6" w:rsidRDefault="003711B6" w:rsidP="00555013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2E1BB0"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>gwarancji</w:t>
      </w:r>
      <w:r w:rsidR="0055501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jakości i rękojmi za wady</w:t>
      </w:r>
      <w:r w:rsidRPr="00182D14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c</w:t>
      </w:r>
      <w:r w:rsidR="00D00B4D"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 w:rsidR="00E83263">
        <w:rPr>
          <w:rFonts w:ascii="Arial" w:eastAsia="Times New Roman" w:hAnsi="Arial" w:cs="Arial"/>
          <w:i/>
          <w:sz w:val="16"/>
          <w:szCs w:val="16"/>
          <w:lang w:eastAsia="ar-SA"/>
        </w:rPr>
        <w:t>60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 w:rsidR="00682BBF">
        <w:rPr>
          <w:rFonts w:ascii="Arial" w:eastAsia="Times New Roman" w:hAnsi="Arial" w:cs="Arial"/>
          <w:i/>
          <w:sz w:val="16"/>
          <w:szCs w:val="16"/>
          <w:lang w:eastAsia="ar-SA"/>
        </w:rPr>
        <w:t>ę</w:t>
      </w:r>
      <w:r w:rsidR="005F46CE">
        <w:rPr>
          <w:rFonts w:ascii="Arial" w:eastAsia="Times New Roman" w:hAnsi="Arial" w:cs="Arial"/>
          <w:i/>
          <w:sz w:val="16"/>
          <w:szCs w:val="16"/>
          <w:lang w:eastAsia="ar-SA"/>
        </w:rPr>
        <w:t>cy</w:t>
      </w:r>
      <w:r w:rsidRPr="00182D14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182D14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182D1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182D14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555013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555013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555013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555013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090CABE" w14:textId="54029CD9" w:rsidR="00892348" w:rsidRDefault="00FE41E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555013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555013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555013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555013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555013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555013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555013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555013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5" w:name="_Hlk80082973"/>
    </w:p>
    <w:p w14:paraId="57BA5CEB" w14:textId="3C8B369B" w:rsidR="008643F7" w:rsidRPr="008643F7" w:rsidRDefault="008643F7" w:rsidP="00555013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6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555013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0250641F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wpisany na listę,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</w:t>
      </w:r>
      <w:r w:rsidR="00176FA0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555013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555013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555013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555013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555013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lastRenderedPageBreak/>
        <w:t>…………………………………………….</w:t>
      </w:r>
    </w:p>
    <w:p w14:paraId="19C8A990" w14:textId="50CAF731" w:rsidR="00897BB7" w:rsidRDefault="00897BB7" w:rsidP="00555013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579EDD7" w14:textId="3DAF181D" w:rsidR="0064372B" w:rsidRDefault="0064372B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13CEBCD" w14:textId="348B4E2C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F42CED4" w14:textId="02B98F05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3B06984" w14:textId="77777777" w:rsidR="00F95070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D0E0EDE" w14:textId="77777777" w:rsidR="00F95070" w:rsidRPr="00897BB7" w:rsidRDefault="00F95070" w:rsidP="00555013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4A3E04B6" w14:textId="4522DEC2" w:rsidR="00585E95" w:rsidRDefault="00C97A92" w:rsidP="00555013">
      <w:pPr>
        <w:spacing w:after="0" w:line="276" w:lineRule="auto"/>
      </w:pPr>
      <w:bookmarkStart w:id="7" w:name="_Hlk37412176"/>
      <w:bookmarkEnd w:id="7"/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A8D0D37" wp14:editId="324A206F">
                <wp:simplePos x="0" y="0"/>
                <wp:positionH relativeFrom="margin">
                  <wp:posOffset>3037840</wp:posOffset>
                </wp:positionH>
                <wp:positionV relativeFrom="paragraph">
                  <wp:posOffset>13335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39.2pt;margin-top:1.05pt;width:223pt;height:48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bookmarkEnd w:id="5"/>
    <w:p w14:paraId="05BE30FB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555013" w:rsidRDefault="0064372B" w:rsidP="00555013">
      <w:pPr>
        <w:spacing w:after="0" w:line="276" w:lineRule="auto"/>
        <w:jc w:val="both"/>
        <w:rPr>
          <w:rFonts w:ascii="Arial" w:hAnsi="Arial" w:cs="Arial"/>
          <w:i/>
          <w:sz w:val="6"/>
          <w:szCs w:val="6"/>
        </w:rPr>
      </w:pPr>
    </w:p>
    <w:p w14:paraId="6D82CD6B" w14:textId="0355C99A" w:rsidR="00555013" w:rsidRDefault="00555013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D23D8B6" w14:textId="397BFAF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4579F62" w14:textId="108A61A6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D0D820" w14:textId="12000DA8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718AB31" w14:textId="786C4360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C61AC23" w14:textId="7A15BB10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EB65ADC" w14:textId="24C8821D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B34645C" w14:textId="63FADE62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A3241F3" w14:textId="6518D3C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4816498" w14:textId="72FCD2E3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34D17" w14:textId="13216AA9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405A02D" w14:textId="66DE9C76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5254AF7" w14:textId="77777777" w:rsidR="00F95070" w:rsidRDefault="00F95070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832BB98" w14:textId="1C57C08E" w:rsidR="008643F7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>UWAGA!</w:t>
      </w:r>
    </w:p>
    <w:p w14:paraId="3B141533" w14:textId="4DCF14A4" w:rsidR="00585E95" w:rsidRPr="00555013" w:rsidRDefault="008643F7" w:rsidP="00555013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 w:rsidRPr="00555013"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</w:t>
      </w:r>
      <w:r w:rsidR="00555013">
        <w:rPr>
          <w:rFonts w:ascii="Arial" w:hAnsi="Arial" w:cs="Arial"/>
          <w:i/>
          <w:sz w:val="12"/>
          <w:szCs w:val="12"/>
        </w:rPr>
        <w:br/>
      </w:r>
      <w:r w:rsidRPr="00555013">
        <w:rPr>
          <w:rFonts w:ascii="Arial" w:hAnsi="Arial" w:cs="Arial"/>
          <w:i/>
          <w:sz w:val="12"/>
          <w:szCs w:val="12"/>
        </w:rPr>
        <w:t xml:space="preserve">zaufanym lub podpisem osobistym. </w:t>
      </w:r>
      <w:r w:rsidRPr="00555013"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na ewentualne opatrzenie ich dodatkowo podpisem elektronicznym. Przekazanie </w:t>
      </w:r>
      <w:proofErr w:type="spellStart"/>
      <w:r w:rsidRPr="00555013"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 w:rsidRPr="00555013"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  <w:bookmarkEnd w:id="6"/>
    </w:p>
    <w:sectPr w:rsidR="00585E95" w:rsidRPr="00555013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F14B9" w14:textId="77777777" w:rsidR="00DB02E7" w:rsidRDefault="00DB02E7" w:rsidP="00897BB7">
      <w:pPr>
        <w:spacing w:after="0" w:line="240" w:lineRule="auto"/>
      </w:pPr>
      <w:r>
        <w:separator/>
      </w:r>
    </w:p>
  </w:endnote>
  <w:endnote w:type="continuationSeparator" w:id="0">
    <w:p w14:paraId="5588DE64" w14:textId="77777777" w:rsidR="00DB02E7" w:rsidRDefault="00DB02E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486A5E" w:rsidRPr="00486A5E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486A5E" w:rsidRPr="00486A5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2167" w14:textId="77777777" w:rsidR="00DB02E7" w:rsidRDefault="00DB02E7" w:rsidP="00897BB7">
      <w:pPr>
        <w:spacing w:after="0" w:line="240" w:lineRule="auto"/>
      </w:pPr>
      <w:r>
        <w:separator/>
      </w:r>
    </w:p>
  </w:footnote>
  <w:footnote w:type="continuationSeparator" w:id="0">
    <w:p w14:paraId="6B5A375E" w14:textId="77777777" w:rsidR="00DB02E7" w:rsidRDefault="00DB02E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B02E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B02E7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B02E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1CED6509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8" w:name="_Hlk69901147"/>
    <w:bookmarkStart w:id="9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.1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5031179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7B76A3">
      <w:rPr>
        <w:rFonts w:ascii="Arial" w:hAnsi="Arial" w:cs="Arial"/>
        <w:sz w:val="16"/>
        <w:szCs w:val="16"/>
        <w:lang w:eastAsia="pl-PL"/>
      </w:rPr>
      <w:t>110</w:t>
    </w:r>
    <w:r w:rsidR="00AE1B1A" w:rsidRPr="00CB6573">
      <w:rPr>
        <w:rFonts w:ascii="Arial" w:hAnsi="Arial" w:cs="Arial"/>
        <w:sz w:val="16"/>
        <w:szCs w:val="16"/>
        <w:lang w:eastAsia="pl-PL"/>
      </w:rPr>
      <w:t>/2</w:t>
    </w:r>
    <w:r w:rsidR="00FC5C5C">
      <w:rPr>
        <w:rFonts w:ascii="Arial" w:hAnsi="Arial" w:cs="Arial"/>
        <w:sz w:val="16"/>
        <w:szCs w:val="16"/>
        <w:lang w:eastAsia="pl-PL"/>
      </w:rPr>
      <w:t>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5002003"/>
    <w:multiLevelType w:val="multilevel"/>
    <w:tmpl w:val="91CE31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11"/>
  </w:num>
  <w:num w:numId="5">
    <w:abstractNumId w:val="1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13"/>
  </w:num>
  <w:num w:numId="13">
    <w:abstractNumId w:val="6"/>
  </w:num>
  <w:num w:numId="14">
    <w:abstractNumId w:val="9"/>
  </w:num>
  <w:num w:numId="15">
    <w:abstractNumId w:val="16"/>
  </w:num>
  <w:num w:numId="16">
    <w:abstractNumId w:val="3"/>
  </w:num>
  <w:num w:numId="17">
    <w:abstractNumId w:val="7"/>
  </w:num>
  <w:num w:numId="18">
    <w:abstractNumId w:val="1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6FDC"/>
    <w:rsid w:val="00062818"/>
    <w:rsid w:val="001175E3"/>
    <w:rsid w:val="00176FA0"/>
    <w:rsid w:val="00182D14"/>
    <w:rsid w:val="00184422"/>
    <w:rsid w:val="0018784F"/>
    <w:rsid w:val="001A191B"/>
    <w:rsid w:val="001D5866"/>
    <w:rsid w:val="0020748F"/>
    <w:rsid w:val="00245F12"/>
    <w:rsid w:val="002814BE"/>
    <w:rsid w:val="00290949"/>
    <w:rsid w:val="002C260D"/>
    <w:rsid w:val="002D09A9"/>
    <w:rsid w:val="002E1BB0"/>
    <w:rsid w:val="002F3720"/>
    <w:rsid w:val="00307715"/>
    <w:rsid w:val="003152D8"/>
    <w:rsid w:val="00366406"/>
    <w:rsid w:val="003711B6"/>
    <w:rsid w:val="0039756D"/>
    <w:rsid w:val="003A152E"/>
    <w:rsid w:val="003F3E31"/>
    <w:rsid w:val="00401087"/>
    <w:rsid w:val="00404491"/>
    <w:rsid w:val="00413590"/>
    <w:rsid w:val="00435191"/>
    <w:rsid w:val="0045388E"/>
    <w:rsid w:val="00471970"/>
    <w:rsid w:val="00486A5E"/>
    <w:rsid w:val="004A4ABF"/>
    <w:rsid w:val="004C697A"/>
    <w:rsid w:val="004F2D3B"/>
    <w:rsid w:val="0051360A"/>
    <w:rsid w:val="00514C0C"/>
    <w:rsid w:val="0052419B"/>
    <w:rsid w:val="005535E5"/>
    <w:rsid w:val="00555013"/>
    <w:rsid w:val="00585E95"/>
    <w:rsid w:val="0058770B"/>
    <w:rsid w:val="005C1D5A"/>
    <w:rsid w:val="005E1037"/>
    <w:rsid w:val="005E701E"/>
    <w:rsid w:val="005F46CE"/>
    <w:rsid w:val="006160F0"/>
    <w:rsid w:val="006274A4"/>
    <w:rsid w:val="00627D38"/>
    <w:rsid w:val="0064372B"/>
    <w:rsid w:val="00655423"/>
    <w:rsid w:val="00676D73"/>
    <w:rsid w:val="00682BBF"/>
    <w:rsid w:val="006B1611"/>
    <w:rsid w:val="006E28E5"/>
    <w:rsid w:val="006E7494"/>
    <w:rsid w:val="0070182C"/>
    <w:rsid w:val="00707C7F"/>
    <w:rsid w:val="0074037F"/>
    <w:rsid w:val="0074044A"/>
    <w:rsid w:val="00787731"/>
    <w:rsid w:val="0079273B"/>
    <w:rsid w:val="007A212C"/>
    <w:rsid w:val="007A3CD3"/>
    <w:rsid w:val="007B76A3"/>
    <w:rsid w:val="007D4804"/>
    <w:rsid w:val="007F3F83"/>
    <w:rsid w:val="00813F39"/>
    <w:rsid w:val="00854A27"/>
    <w:rsid w:val="00862ACF"/>
    <w:rsid w:val="008643F7"/>
    <w:rsid w:val="00890045"/>
    <w:rsid w:val="00892348"/>
    <w:rsid w:val="00897BB7"/>
    <w:rsid w:val="008B35A7"/>
    <w:rsid w:val="008E010E"/>
    <w:rsid w:val="008E055A"/>
    <w:rsid w:val="008E5E56"/>
    <w:rsid w:val="008F15ED"/>
    <w:rsid w:val="00914266"/>
    <w:rsid w:val="0092604E"/>
    <w:rsid w:val="009471EC"/>
    <w:rsid w:val="009B2412"/>
    <w:rsid w:val="009B7A30"/>
    <w:rsid w:val="009D647E"/>
    <w:rsid w:val="009F10D9"/>
    <w:rsid w:val="009F4B85"/>
    <w:rsid w:val="00A02ABA"/>
    <w:rsid w:val="00A4696D"/>
    <w:rsid w:val="00AC6FDD"/>
    <w:rsid w:val="00AD4AAF"/>
    <w:rsid w:val="00AD6CC4"/>
    <w:rsid w:val="00AE1094"/>
    <w:rsid w:val="00AE1B1A"/>
    <w:rsid w:val="00B94EAF"/>
    <w:rsid w:val="00C238AB"/>
    <w:rsid w:val="00C33CA5"/>
    <w:rsid w:val="00C4721E"/>
    <w:rsid w:val="00C52B4E"/>
    <w:rsid w:val="00C611C7"/>
    <w:rsid w:val="00C7639B"/>
    <w:rsid w:val="00C83807"/>
    <w:rsid w:val="00C97A92"/>
    <w:rsid w:val="00CC5660"/>
    <w:rsid w:val="00D00B4D"/>
    <w:rsid w:val="00D227D7"/>
    <w:rsid w:val="00D435C3"/>
    <w:rsid w:val="00D642A7"/>
    <w:rsid w:val="00D9180E"/>
    <w:rsid w:val="00D9690E"/>
    <w:rsid w:val="00DA660C"/>
    <w:rsid w:val="00DB02E7"/>
    <w:rsid w:val="00DE2F85"/>
    <w:rsid w:val="00DF43FA"/>
    <w:rsid w:val="00E11AA2"/>
    <w:rsid w:val="00E42006"/>
    <w:rsid w:val="00E47EA0"/>
    <w:rsid w:val="00E50F19"/>
    <w:rsid w:val="00E74E84"/>
    <w:rsid w:val="00E83263"/>
    <w:rsid w:val="00E95D1D"/>
    <w:rsid w:val="00ED3C39"/>
    <w:rsid w:val="00F0411A"/>
    <w:rsid w:val="00F87FE0"/>
    <w:rsid w:val="00F95070"/>
    <w:rsid w:val="00F9751B"/>
    <w:rsid w:val="00FB1570"/>
    <w:rsid w:val="00FC5C5C"/>
    <w:rsid w:val="00FD3E22"/>
    <w:rsid w:val="00FE41E7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7751CC9B-305E-42B3-BA50-DF1776100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1410</Words>
  <Characters>8463</Characters>
  <Application>Microsoft Office Word</Application>
  <DocSecurity>0</DocSecurity>
  <Lines>70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76</cp:revision>
  <dcterms:created xsi:type="dcterms:W3CDTF">2021-04-21T06:54:00Z</dcterms:created>
  <dcterms:modified xsi:type="dcterms:W3CDTF">2025-12-03T09:57:00Z</dcterms:modified>
</cp:coreProperties>
</file>